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54E" w:rsidRDefault="00FA154E" w:rsidP="00FA154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55ACC5A" wp14:editId="475E7BFA">
            <wp:extent cx="523875" cy="638175"/>
            <wp:effectExtent l="0" t="0" r="9525" b="0"/>
            <wp:docPr id="38" name="Рисунок 3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FA154E" w:rsidRDefault="00FA154E" w:rsidP="00FA15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FA154E" w:rsidRDefault="00FA154E" w:rsidP="00FA154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FA154E" w:rsidRDefault="00FA154E" w:rsidP="00FA15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ШОСТА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FA154E" w:rsidRDefault="00FA154E" w:rsidP="00FA15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A154E" w:rsidRDefault="00FA154E" w:rsidP="00FA15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A154E" w:rsidRDefault="00FA154E" w:rsidP="00FA154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A154E" w:rsidRDefault="00FA154E" w:rsidP="00FA154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березня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4790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76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FA154E" w:rsidRDefault="00FA154E" w:rsidP="00FA154E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FA154E" w:rsidRDefault="00FA154E" w:rsidP="00FA15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клопотання</w:t>
      </w:r>
    </w:p>
    <w:p w:rsidR="00FA154E" w:rsidRPr="00652164" w:rsidRDefault="00FA154E" w:rsidP="00FA15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Курнікова С.І.</w:t>
      </w:r>
    </w:p>
    <w:p w:rsidR="00FA154E" w:rsidRDefault="00FA154E" w:rsidP="00FA154E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FA154E" w:rsidRPr="00652164" w:rsidRDefault="00FA154E" w:rsidP="00FA15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гр.  Курнікова  Сергія  Івановича про надання дозволу на розробку проекту землеустрою щодо відведення земельної ділянки у власність  орієнтовним розміром 0,10га для будівництва та обслуговування житлового будинку, господарських будівель і споруд ( присадибна ділянка) в межах м.Буча та розглянувши подані заявником графічні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матеріали,враховуючи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що заявником надано карту населеного пункту як  графічний матеріал   на якому не можливо встановити бажане місце розташування земельної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ділянки,враховуючи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пропозицію постійної депутатської комісії з питань містобудування та природокористування, керуючись Земельним кодексом України,</w:t>
      </w:r>
      <w:r w:rsidRPr="00B741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пункту 34   частини 1 статті 26 Закону України «Про місцеве самоврядування в Україні», міська рада         </w:t>
      </w:r>
    </w:p>
    <w:p w:rsidR="00FA154E" w:rsidRPr="00652164" w:rsidRDefault="00FA154E" w:rsidP="00FA15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A154E" w:rsidRPr="003170C0" w:rsidRDefault="00FA154E" w:rsidP="00FA15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170C0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FA154E" w:rsidRPr="003170C0" w:rsidRDefault="00FA154E" w:rsidP="00FA15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A154E" w:rsidRPr="00B741BA" w:rsidRDefault="00FA154E" w:rsidP="00FA154E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41BA">
        <w:rPr>
          <w:rFonts w:ascii="Times New Roman" w:hAnsi="Times New Roman" w:cs="Times New Roman"/>
          <w:sz w:val="28"/>
          <w:szCs w:val="28"/>
          <w:lang w:val="uk-UA"/>
        </w:rPr>
        <w:t>Відмовити гр. Курнікову Сергію Івановичу   в задоволенні клопотання.</w:t>
      </w:r>
    </w:p>
    <w:p w:rsidR="00FA154E" w:rsidRPr="003170C0" w:rsidRDefault="00FA154E" w:rsidP="00FA154E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154E" w:rsidRPr="00B741BA" w:rsidRDefault="00FA154E" w:rsidP="00FA154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1BA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 заявника про прийняте р</w:t>
      </w:r>
      <w:proofErr w:type="spellStart"/>
      <w:r w:rsidRPr="00B741BA">
        <w:rPr>
          <w:rFonts w:ascii="Times New Roman" w:hAnsi="Times New Roman" w:cs="Times New Roman"/>
          <w:sz w:val="28"/>
          <w:szCs w:val="28"/>
        </w:rPr>
        <w:t>адою</w:t>
      </w:r>
      <w:proofErr w:type="spellEnd"/>
      <w:r w:rsidRPr="00B741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41B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B741BA">
        <w:rPr>
          <w:rFonts w:ascii="Times New Roman" w:hAnsi="Times New Roman" w:cs="Times New Roman"/>
          <w:sz w:val="28"/>
          <w:szCs w:val="28"/>
        </w:rPr>
        <w:t>.</w:t>
      </w:r>
    </w:p>
    <w:p w:rsidR="00FA154E" w:rsidRDefault="00FA154E" w:rsidP="00FA154E"/>
    <w:p w:rsidR="00FA154E" w:rsidRPr="0046450C" w:rsidRDefault="00FA154E" w:rsidP="00FA154E"/>
    <w:p w:rsidR="00FA154E" w:rsidRDefault="00FA154E" w:rsidP="00FA154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A154E" w:rsidRDefault="00FA154E" w:rsidP="00FA15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FA154E" w:rsidRDefault="00FA154E" w:rsidP="00FA154E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262130" w:rsidRDefault="00262130">
      <w:bookmarkStart w:id="0" w:name="_GoBack"/>
      <w:bookmarkEnd w:id="0"/>
    </w:p>
    <w:sectPr w:rsidR="00262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215A2"/>
    <w:multiLevelType w:val="hybridMultilevel"/>
    <w:tmpl w:val="C044A724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16A"/>
    <w:rsid w:val="00262130"/>
    <w:rsid w:val="00C6016A"/>
    <w:rsid w:val="00FA1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2FCD32-3389-475C-8674-091089D8A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54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A15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2020-05-15T09:31:00Z</dcterms:created>
  <dcterms:modified xsi:type="dcterms:W3CDTF">2020-05-15T09:31:00Z</dcterms:modified>
</cp:coreProperties>
</file>